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Индивидуальный предприниматель Агамов Артем Александрович</w:t>
        <w:br/>
        <w:t xml:space="preserve">ИНН </w:t>
      </w:r>
      <w:r>
        <w:rPr>
          <w:rStyle w:val="Wmicallto"/>
          <w:rFonts w:cs="Times New Roman" w:ascii="Times New Roman" w:hAnsi="Times New Roman"/>
          <w:sz w:val="28"/>
          <w:szCs w:val="28"/>
        </w:rPr>
        <w:t>760600360605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ОГРНИП </w:t>
      </w:r>
      <w:r>
        <w:rPr>
          <w:rStyle w:val="Wmicallto"/>
          <w:rFonts w:cs="Times New Roman" w:ascii="Times New Roman" w:hAnsi="Times New Roman"/>
          <w:sz w:val="28"/>
          <w:szCs w:val="28"/>
        </w:rPr>
        <w:t>325762700063516</w:t>
      </w:r>
      <w:r>
        <w:rPr>
          <w:rFonts w:cs="Times New Roman" w:ascii="Times New Roman" w:hAnsi="Times New Roman"/>
          <w:sz w:val="28"/>
          <w:szCs w:val="28"/>
        </w:rPr>
        <w:t xml:space="preserve">, от 13.11.2025 года, </w:t>
      </w:r>
    </w:p>
    <w:p>
      <w:pPr>
        <w:pStyle w:val="Normal"/>
        <w:spacing w:before="0" w:after="0"/>
        <w:rPr>
          <w:rFonts w:ascii="TimesNewRoman???????" w:hAnsi="TimesNewRoman???????" w:cs="TimesNewRoman???????"/>
          <w:sz w:val="27"/>
          <w:szCs w:val="27"/>
        </w:rPr>
      </w:pPr>
      <w:r>
        <w:rPr>
          <w:rStyle w:val="Jsextractedaddress"/>
          <w:rFonts w:cs="Times New Roman" w:ascii="Times New Roman" w:hAnsi="Times New Roman"/>
          <w:sz w:val="28"/>
          <w:szCs w:val="28"/>
        </w:rPr>
        <w:t xml:space="preserve">150003, г. Ярославль, ул. Фурманова, д. 1, </w:t>
      </w:r>
      <w:r>
        <w:rPr>
          <w:rStyle w:val="Mailmessagemapnobreak"/>
          <w:rFonts w:cs="Times New Roman" w:ascii="Times New Roman" w:hAnsi="Times New Roman"/>
          <w:sz w:val="28"/>
          <w:szCs w:val="28"/>
        </w:rPr>
        <w:t>кв</w:t>
      </w:r>
      <w:r>
        <w:rPr>
          <w:rFonts w:cs="Times New Roman" w:ascii="Times New Roman" w:hAnsi="Times New Roman"/>
          <w:sz w:val="28"/>
          <w:szCs w:val="28"/>
        </w:rPr>
        <w:t xml:space="preserve">.58, </w:t>
      </w:r>
    </w:p>
    <w:p>
      <w:pPr>
        <w:pStyle w:val="Normal"/>
        <w:spacing w:before="0" w:after="0"/>
        <w:rPr>
          <w:rFonts w:ascii="TimesNewRoman???????" w:hAnsi="TimesNewRoman???????" w:cs="TimesNewRoman???????"/>
          <w:sz w:val="27"/>
          <w:szCs w:val="27"/>
        </w:rPr>
      </w:pPr>
      <w:r>
        <w:rPr>
          <w:rFonts w:cs="Times New Roman" w:ascii="Arial;Arial Unicode MS;Helvetica;sans-serif" w:hAnsi="Arial;Arial Unicode MS;Helvetica;sans-serif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lang w:val="ru-RU"/>
        </w:rPr>
        <w:t xml:space="preserve">тел: </w:t>
      </w:r>
      <w:hyperlink r:id="rId2">
        <w:r>
          <w:rPr>
            <w:rFonts w:cs="Times New Roman" w:ascii="Arial;Arial Unicode MS;Helvetica;sans-serif" w:hAnsi="Arial;Arial Unicode MS;Helvetica;sans-serif"/>
            <w:b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szCs w:val="20"/>
            <w:u w:val="none"/>
            <w:effect w:val="none"/>
            <w:lang w:val="ru-RU"/>
          </w:rPr>
          <w:t>+7 (902) 334 10 45</w:t>
        </w:r>
      </w:hyperlink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</w:rPr>
        <w:t xml:space="preserve"> </w:t>
      </w:r>
    </w:p>
    <w:p>
      <w:pPr>
        <w:pStyle w:val="Normal"/>
        <w:spacing w:before="0" w:after="0"/>
        <w:rPr>
          <w:rFonts w:ascii="TimesNewRoman???????" w:hAnsi="TimesNewRoman???????" w:cs="TimesNewRoman???????"/>
          <w:sz w:val="27"/>
          <w:szCs w:val="27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</w:rPr>
        <w:t>e-mail: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</w:rPr>
        <w:t xml:space="preserve"> </w:t>
      </w:r>
      <w:hyperlink r:id="rId3">
        <w:r>
          <w:rPr>
            <w:rFonts w:cs="Times New Roman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spacing w:val="0"/>
            <w:sz w:val="20"/>
            <w:szCs w:val="20"/>
            <w:u w:val="none"/>
            <w:effect w:val="none"/>
            <w:lang w:val="ru-RU"/>
          </w:rPr>
          <w:t>seasons76@yandex.ru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  <w:br/>
        <w:t xml:space="preserve">Р/С </w:t>
      </w:r>
      <w:r>
        <w:rPr>
          <w:rFonts w:cs="TimesNewRoman???????" w:ascii="TimesNewRoman???????" w:hAnsi="TimesNewRoman???????"/>
          <w:sz w:val="27"/>
          <w:szCs w:val="27"/>
        </w:rPr>
        <w:t xml:space="preserve">40802810000810149879 </w:t>
      </w:r>
      <w:r>
        <w:rPr>
          <w:rFonts w:cs="Times New Roman" w:ascii="Times New Roman" w:hAnsi="Times New Roman"/>
          <w:sz w:val="28"/>
          <w:szCs w:val="28"/>
        </w:rPr>
        <w:t xml:space="preserve">в Филиале  «Центральный» Банка ВТБ ПАО, г. Санкт-Петербург, БИК </w:t>
      </w:r>
      <w:r>
        <w:rPr>
          <w:rStyle w:val="Wmicallto"/>
          <w:rFonts w:cs="Times New Roman" w:ascii="Times New Roman" w:hAnsi="Times New Roman"/>
          <w:sz w:val="28"/>
          <w:szCs w:val="28"/>
        </w:rPr>
        <w:t>044525411</w:t>
      </w:r>
      <w:r>
        <w:rPr>
          <w:rFonts w:cs="Times New Roman" w:ascii="Times New Roman" w:hAnsi="Times New Roman"/>
          <w:sz w:val="28"/>
          <w:szCs w:val="28"/>
        </w:rPr>
        <w:t xml:space="preserve"> кор/сч </w:t>
      </w:r>
      <w:r>
        <w:rPr>
          <w:rFonts w:cs="TimesNewRoman???????" w:ascii="TimesNewRoman???????" w:hAnsi="TimesNewRoman???????"/>
          <w:sz w:val="27"/>
          <w:szCs w:val="27"/>
        </w:rPr>
        <w:t>30101810145250000411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ОКТМО 78701000001   ОКПО 2047074290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NewRoman???????">
    <w:charset w:val="00"/>
    <w:family w:val="roman"/>
    <w:pitch w:val="variable"/>
  </w:font>
  <w:font w:name="Arial">
    <w:altName w:val="Arial Unicode MS"/>
    <w:charset w:val="00"/>
    <w:family w:val="auto"/>
    <w:pitch w:val="default"/>
  </w:font>
  <w:font w:name="Times New Roman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9376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micallto" w:customStyle="1">
    <w:name w:val="wmi-callto"/>
    <w:basedOn w:val="DefaultParagraphFont"/>
    <w:qFormat/>
    <w:rsid w:val="00927a83"/>
    <w:rPr/>
  </w:style>
  <w:style w:type="character" w:styleId="Jsextractedaddress" w:customStyle="1">
    <w:name w:val="js-extracted-address"/>
    <w:basedOn w:val="DefaultParagraphFont"/>
    <w:qFormat/>
    <w:rsid w:val="00927a83"/>
    <w:rPr/>
  </w:style>
  <w:style w:type="character" w:styleId="Mailmessagemapnobreak" w:customStyle="1">
    <w:name w:val="mail-message-map-nobreak"/>
    <w:basedOn w:val="DefaultParagraphFont"/>
    <w:qFormat/>
    <w:rsid w:val="00927a83"/>
    <w:rPr/>
  </w:style>
  <w:style w:type="character" w:styleId="Coderesultmodulecodevaluechezk" w:customStyle="1">
    <w:name w:val="coderesult-module__codevalue__chezk"/>
    <w:basedOn w:val="DefaultParagraphFont"/>
    <w:qFormat/>
    <w:rsid w:val="00326305"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tel:+74852951045" TargetMode="External"/><Relationship Id="rId3" Type="http://schemas.openxmlformats.org/officeDocument/2006/relationships/hyperlink" Target="mailto:seasons76@yandex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LibreOffice/7.1.1.2$Windows_X86_64 LibreOffice_project/fe0b08f4af1bacafe4c7ecc87ce55bb426164676</Application>
  <AppVersion>15.0000</AppVersion>
  <Pages>1</Pages>
  <Words>55</Words>
  <Characters>315</Characters>
  <CharactersWithSpaces>369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2025-11-25T13:48:00Z</dcterms:created>
  <dc:creator>Artem Agamov</dc:creator>
  <dc:description/>
  <dc:language>ru-RU</dc:language>
  <cp:lastModifiedBy/>
  <dcterms:modified xsi:type="dcterms:W3CDTF">2026-04-02T22:44:07Z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